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705F62" w:rsidRPr="00770050" w:rsidTr="00705F62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705F62" w:rsidRDefault="00705F62" w:rsidP="005667E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818EE41" wp14:editId="1F792C1A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705F62" w:rsidRDefault="00054C5D" w:rsidP="0070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05F62" w:rsidRPr="0089020D" w:rsidRDefault="00705F62" w:rsidP="00705F62">
      <w:pPr>
        <w:rPr>
          <w:sz w:val="28"/>
          <w:szCs w:val="28"/>
        </w:rPr>
      </w:pPr>
      <w:r w:rsidRPr="0089020D">
        <w:rPr>
          <w:sz w:val="28"/>
          <w:szCs w:val="28"/>
        </w:rPr>
        <w:t xml:space="preserve">РЕШЕНИЕ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Шурняк</w:t>
      </w:r>
      <w:proofErr w:type="spellEnd"/>
      <w:r w:rsidRPr="0089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89020D">
        <w:rPr>
          <w:sz w:val="28"/>
          <w:szCs w:val="28"/>
        </w:rPr>
        <w:t>КАРАР</w:t>
      </w:r>
    </w:p>
    <w:p w:rsidR="00705F62" w:rsidRDefault="00705F62" w:rsidP="00705F62">
      <w:pPr>
        <w:jc w:val="center"/>
        <w:rPr>
          <w:b/>
          <w:sz w:val="28"/>
          <w:szCs w:val="28"/>
        </w:rPr>
      </w:pPr>
    </w:p>
    <w:p w:rsidR="00705F62" w:rsidRDefault="000248BC" w:rsidP="00705F62">
      <w:pPr>
        <w:rPr>
          <w:sz w:val="28"/>
          <w:szCs w:val="28"/>
        </w:rPr>
      </w:pPr>
      <w:r>
        <w:rPr>
          <w:sz w:val="28"/>
          <w:szCs w:val="28"/>
        </w:rPr>
        <w:t>№ 60</w:t>
      </w:r>
      <w:r w:rsidR="00705F62">
        <w:rPr>
          <w:sz w:val="28"/>
          <w:szCs w:val="28"/>
        </w:rPr>
        <w:t xml:space="preserve">                    </w:t>
      </w:r>
      <w:r w:rsidR="00705F62">
        <w:rPr>
          <w:sz w:val="28"/>
          <w:szCs w:val="28"/>
        </w:rPr>
        <w:tab/>
        <w:t xml:space="preserve">         </w:t>
      </w:r>
      <w:r w:rsidR="00705F62">
        <w:rPr>
          <w:sz w:val="28"/>
          <w:szCs w:val="28"/>
        </w:rPr>
        <w:tab/>
      </w:r>
      <w:r w:rsidR="00705F62">
        <w:rPr>
          <w:sz w:val="28"/>
          <w:szCs w:val="28"/>
        </w:rPr>
        <w:tab/>
        <w:t xml:space="preserve">                        </w:t>
      </w:r>
      <w:r w:rsidR="00C5092B">
        <w:rPr>
          <w:sz w:val="28"/>
          <w:szCs w:val="28"/>
        </w:rPr>
        <w:t xml:space="preserve">                  </w:t>
      </w:r>
      <w:proofErr w:type="gramStart"/>
      <w:r w:rsidR="00C5092B">
        <w:rPr>
          <w:sz w:val="28"/>
          <w:szCs w:val="28"/>
        </w:rPr>
        <w:t xml:space="preserve">  </w:t>
      </w:r>
      <w:r w:rsidR="00054C5D">
        <w:rPr>
          <w:sz w:val="28"/>
          <w:szCs w:val="28"/>
        </w:rPr>
        <w:t xml:space="preserve"> </w:t>
      </w:r>
      <w:r w:rsidR="002B3E25">
        <w:rPr>
          <w:sz w:val="28"/>
          <w:szCs w:val="28"/>
        </w:rPr>
        <w:t>«</w:t>
      </w:r>
      <w:proofErr w:type="gramEnd"/>
      <w:r w:rsidR="002B3E25">
        <w:rPr>
          <w:sz w:val="28"/>
          <w:szCs w:val="28"/>
        </w:rPr>
        <w:t>10» июня</w:t>
      </w:r>
      <w:bookmarkStart w:id="0" w:name="_GoBack"/>
      <w:bookmarkEnd w:id="0"/>
      <w:r w:rsidR="00C5092B">
        <w:rPr>
          <w:sz w:val="28"/>
          <w:szCs w:val="28"/>
        </w:rPr>
        <w:t xml:space="preserve"> </w:t>
      </w:r>
      <w:r w:rsidR="00705F62">
        <w:rPr>
          <w:sz w:val="28"/>
          <w:szCs w:val="28"/>
        </w:rPr>
        <w:t>2022 года</w:t>
      </w:r>
    </w:p>
    <w:p w:rsidR="00D84324" w:rsidRDefault="00D84324" w:rsidP="00D84324">
      <w:pPr>
        <w:rPr>
          <w:sz w:val="28"/>
          <w:szCs w:val="28"/>
        </w:rPr>
      </w:pPr>
    </w:p>
    <w:p w:rsidR="000248BC" w:rsidRPr="000248BC" w:rsidRDefault="000248BC" w:rsidP="000248BC">
      <w:pPr>
        <w:pStyle w:val="a7"/>
        <w:jc w:val="center"/>
        <w:rPr>
          <w:bCs/>
          <w:sz w:val="28"/>
          <w:szCs w:val="28"/>
        </w:rPr>
      </w:pPr>
      <w:bookmarkStart w:id="1" w:name="OLE_LINK4"/>
      <w:bookmarkStart w:id="2" w:name="OLE_LINK3"/>
      <w:r w:rsidRPr="000248BC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Республики Татарстан от 06.03.2006 № 6 «</w:t>
      </w:r>
      <w:r w:rsidRPr="000248BC">
        <w:rPr>
          <w:bCs/>
          <w:sz w:val="28"/>
          <w:szCs w:val="28"/>
        </w:rPr>
        <w:t xml:space="preserve">О принятии регламента </w:t>
      </w:r>
      <w:proofErr w:type="gramStart"/>
      <w:r w:rsidRPr="000248BC">
        <w:rPr>
          <w:bCs/>
          <w:sz w:val="28"/>
          <w:szCs w:val="28"/>
        </w:rPr>
        <w:t xml:space="preserve">Совета  </w:t>
      </w:r>
      <w:proofErr w:type="spellStart"/>
      <w:r w:rsidRPr="000248BC">
        <w:rPr>
          <w:bCs/>
          <w:sz w:val="28"/>
          <w:szCs w:val="28"/>
        </w:rPr>
        <w:t>Большешурнякского</w:t>
      </w:r>
      <w:proofErr w:type="spellEnd"/>
      <w:proofErr w:type="gramEnd"/>
      <w:r w:rsidRPr="000248BC">
        <w:rPr>
          <w:bCs/>
          <w:sz w:val="28"/>
          <w:szCs w:val="28"/>
        </w:rPr>
        <w:t xml:space="preserve"> сельского поселения»</w:t>
      </w:r>
    </w:p>
    <w:p w:rsidR="000248BC" w:rsidRPr="000248BC" w:rsidRDefault="000248BC" w:rsidP="000248B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0248BC" w:rsidRPr="000248BC" w:rsidRDefault="000248BC" w:rsidP="000248BC">
      <w:pPr>
        <w:ind w:firstLine="709"/>
        <w:jc w:val="right"/>
        <w:rPr>
          <w:bCs/>
          <w:sz w:val="28"/>
          <w:szCs w:val="28"/>
        </w:rPr>
      </w:pPr>
    </w:p>
    <w:p w:rsidR="000248BC" w:rsidRPr="000248BC" w:rsidRDefault="000248BC" w:rsidP="000248BC">
      <w:pPr>
        <w:ind w:firstLine="709"/>
        <w:jc w:val="both"/>
        <w:rPr>
          <w:sz w:val="28"/>
          <w:szCs w:val="28"/>
        </w:rPr>
      </w:pPr>
    </w:p>
    <w:p w:rsidR="000248BC" w:rsidRPr="000248BC" w:rsidRDefault="000248BC" w:rsidP="0002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района, в целях обеспечения непрерывного и устойчивого функционирования органов местного самоуправления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района, Совет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Республики Татарстан</w:t>
      </w:r>
    </w:p>
    <w:p w:rsidR="000248BC" w:rsidRPr="000248BC" w:rsidRDefault="000248BC" w:rsidP="0002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8BC" w:rsidRPr="000248BC" w:rsidRDefault="000248BC" w:rsidP="000248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48BC">
        <w:rPr>
          <w:sz w:val="28"/>
          <w:szCs w:val="28"/>
        </w:rPr>
        <w:t>РЕШИЛ:</w:t>
      </w:r>
    </w:p>
    <w:p w:rsidR="000248BC" w:rsidRPr="000248BC" w:rsidRDefault="000248BC" w:rsidP="000248BC">
      <w:pPr>
        <w:ind w:firstLine="709"/>
        <w:jc w:val="both"/>
        <w:rPr>
          <w:sz w:val="28"/>
          <w:szCs w:val="28"/>
        </w:rPr>
      </w:pPr>
    </w:p>
    <w:p w:rsidR="000248BC" w:rsidRPr="000248BC" w:rsidRDefault="000248BC" w:rsidP="000248BC">
      <w:pPr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         1. Установить, что  в период действия на территории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Республики Татарстан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по решению председателя Совета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Республики Татарстан, заседания Совета могут быть проведены в дистанционной форме с использованием средств </w:t>
      </w:r>
      <w:proofErr w:type="spellStart"/>
      <w:r w:rsidRPr="000248BC">
        <w:rPr>
          <w:sz w:val="28"/>
          <w:szCs w:val="28"/>
        </w:rPr>
        <w:t>видеоконференц</w:t>
      </w:r>
      <w:proofErr w:type="spellEnd"/>
      <w:r w:rsidRPr="000248BC">
        <w:rPr>
          <w:sz w:val="28"/>
          <w:szCs w:val="28"/>
        </w:rPr>
        <w:t xml:space="preserve">-связи. В качестве программной платформы проведения заседаний Совета в режиме </w:t>
      </w:r>
      <w:proofErr w:type="spellStart"/>
      <w:r w:rsidRPr="000248BC">
        <w:rPr>
          <w:sz w:val="28"/>
          <w:szCs w:val="28"/>
        </w:rPr>
        <w:t>видеоконференц</w:t>
      </w:r>
      <w:proofErr w:type="spellEnd"/>
      <w:r w:rsidRPr="000248BC">
        <w:rPr>
          <w:sz w:val="28"/>
          <w:szCs w:val="28"/>
        </w:rPr>
        <w:t xml:space="preserve">-связи выступает программа </w:t>
      </w:r>
      <w:r w:rsidRPr="000248BC">
        <w:rPr>
          <w:sz w:val="28"/>
          <w:szCs w:val="28"/>
          <w:lang w:val="en-US"/>
        </w:rPr>
        <w:t>Zoom</w:t>
      </w:r>
      <w:r w:rsidRPr="000248BC">
        <w:rPr>
          <w:sz w:val="28"/>
          <w:szCs w:val="28"/>
        </w:rPr>
        <w:t xml:space="preserve"> (</w:t>
      </w:r>
      <w:hyperlink r:id="rId5" w:history="1">
        <w:r w:rsidRPr="000248BC">
          <w:rPr>
            <w:rStyle w:val="a6"/>
            <w:sz w:val="28"/>
            <w:szCs w:val="28"/>
            <w:lang w:val="en-US"/>
          </w:rPr>
          <w:t>https</w:t>
        </w:r>
        <w:r w:rsidRPr="000248BC">
          <w:rPr>
            <w:rStyle w:val="a6"/>
            <w:sz w:val="28"/>
            <w:szCs w:val="28"/>
          </w:rPr>
          <w:t>://</w:t>
        </w:r>
        <w:r w:rsidRPr="000248BC">
          <w:rPr>
            <w:rStyle w:val="a6"/>
            <w:sz w:val="28"/>
            <w:szCs w:val="28"/>
            <w:lang w:val="en-US"/>
          </w:rPr>
          <w:t>zoom</w:t>
        </w:r>
        <w:r w:rsidRPr="000248BC">
          <w:rPr>
            <w:rStyle w:val="a6"/>
            <w:sz w:val="28"/>
            <w:szCs w:val="28"/>
          </w:rPr>
          <w:t>.</w:t>
        </w:r>
        <w:r w:rsidRPr="000248BC">
          <w:rPr>
            <w:rStyle w:val="a6"/>
            <w:sz w:val="28"/>
            <w:szCs w:val="28"/>
            <w:lang w:val="en-US"/>
          </w:rPr>
          <w:t>us</w:t>
        </w:r>
        <w:r w:rsidRPr="000248BC">
          <w:rPr>
            <w:rStyle w:val="a6"/>
            <w:sz w:val="28"/>
            <w:szCs w:val="28"/>
          </w:rPr>
          <w:t>/</w:t>
        </w:r>
      </w:hyperlink>
      <w:r w:rsidRPr="000248BC">
        <w:rPr>
          <w:sz w:val="28"/>
          <w:szCs w:val="28"/>
        </w:rPr>
        <w:t>).</w:t>
      </w:r>
    </w:p>
    <w:p w:rsidR="000248BC" w:rsidRPr="000248BC" w:rsidRDefault="000248BC" w:rsidP="000248BC">
      <w:pPr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       2. Дополнить Регламент Совета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района, утверждённый Решением от 06.03.2006 № 6 «</w:t>
      </w:r>
      <w:r w:rsidRPr="000248BC">
        <w:rPr>
          <w:bCs/>
          <w:sz w:val="28"/>
          <w:szCs w:val="28"/>
        </w:rPr>
        <w:t xml:space="preserve">О принятии регламента </w:t>
      </w:r>
      <w:proofErr w:type="gramStart"/>
      <w:r w:rsidRPr="000248BC">
        <w:rPr>
          <w:bCs/>
          <w:sz w:val="28"/>
          <w:szCs w:val="28"/>
        </w:rPr>
        <w:t xml:space="preserve">Совета  </w:t>
      </w:r>
      <w:proofErr w:type="spellStart"/>
      <w:r w:rsidRPr="000248BC">
        <w:rPr>
          <w:bCs/>
          <w:sz w:val="28"/>
          <w:szCs w:val="28"/>
        </w:rPr>
        <w:t>Большешурнякского</w:t>
      </w:r>
      <w:proofErr w:type="spellEnd"/>
      <w:proofErr w:type="gramEnd"/>
      <w:r w:rsidRPr="000248BC">
        <w:rPr>
          <w:bCs/>
          <w:sz w:val="28"/>
          <w:szCs w:val="28"/>
        </w:rPr>
        <w:t xml:space="preserve"> сельского поселения»</w:t>
      </w:r>
      <w:r w:rsidRPr="000248BC">
        <w:rPr>
          <w:sz w:val="28"/>
          <w:szCs w:val="28"/>
        </w:rPr>
        <w:t xml:space="preserve"> Главой 4.1 следующего содержания:</w:t>
      </w:r>
    </w:p>
    <w:p w:rsidR="000248BC" w:rsidRPr="000248BC" w:rsidRDefault="000248BC" w:rsidP="000248BC">
      <w:pPr>
        <w:ind w:firstLine="709"/>
        <w:jc w:val="both"/>
        <w:rPr>
          <w:sz w:val="28"/>
          <w:szCs w:val="28"/>
        </w:rPr>
      </w:pP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«Глава 4.1. Проведение заседаний Совета в дистанционной форме с использованием средств </w:t>
      </w:r>
      <w:proofErr w:type="spellStart"/>
      <w:r w:rsidRPr="000248BC">
        <w:rPr>
          <w:sz w:val="28"/>
          <w:szCs w:val="28"/>
        </w:rPr>
        <w:t>видеоконференц</w:t>
      </w:r>
      <w:proofErr w:type="spellEnd"/>
      <w:r w:rsidRPr="000248BC">
        <w:rPr>
          <w:sz w:val="28"/>
          <w:szCs w:val="28"/>
        </w:rPr>
        <w:t>-</w:t>
      </w:r>
      <w:proofErr w:type="gramStart"/>
      <w:r w:rsidRPr="000248BC">
        <w:rPr>
          <w:sz w:val="28"/>
          <w:szCs w:val="28"/>
        </w:rPr>
        <w:t>связи  в</w:t>
      </w:r>
      <w:proofErr w:type="gramEnd"/>
      <w:r w:rsidRPr="000248BC">
        <w:rPr>
          <w:sz w:val="28"/>
          <w:szCs w:val="28"/>
        </w:rPr>
        <w:t xml:space="preserve"> период действия на территории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мерах.</w:t>
      </w: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>Статья 16.1.</w:t>
      </w: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1. В период действия на территории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режима повышенной готовности, режима чрезвычайной ситуации, ограничительных мероприятий (карантина), чрезвычайного или военного положения и при иных ограничительных мерах проводятся в дистанционной форме с использованием средств </w:t>
      </w:r>
      <w:proofErr w:type="spellStart"/>
      <w:proofErr w:type="gramStart"/>
      <w:r w:rsidRPr="000248BC">
        <w:rPr>
          <w:sz w:val="28"/>
          <w:szCs w:val="28"/>
        </w:rPr>
        <w:t>видеоконференц</w:t>
      </w:r>
      <w:proofErr w:type="spellEnd"/>
      <w:r w:rsidRPr="000248BC">
        <w:rPr>
          <w:sz w:val="28"/>
          <w:szCs w:val="28"/>
        </w:rPr>
        <w:t>-связи</w:t>
      </w:r>
      <w:proofErr w:type="gramEnd"/>
      <w:r w:rsidRPr="000248BC">
        <w:rPr>
          <w:sz w:val="28"/>
          <w:szCs w:val="28"/>
        </w:rPr>
        <w:t xml:space="preserve"> (далее по тексту в режиме видеоконференцсвязи). </w:t>
      </w: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>2. При проведении заседания Совета  в режиме видеоконференцсвязи Решение Совета применяются с учетом особенностей, установленных главой 4.1 настоящего Регламента.</w:t>
      </w:r>
      <w:r w:rsidRPr="000248BC">
        <w:rPr>
          <w:sz w:val="28"/>
          <w:szCs w:val="28"/>
        </w:rPr>
        <w:br/>
        <w:t xml:space="preserve">          3. Информация о проведении заседания Совета в режиме видеоконференцсвязи  направляется депутатам и размещается на официальном сайте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в сети «Интернет».</w:t>
      </w:r>
    </w:p>
    <w:p w:rsidR="000248BC" w:rsidRPr="000248BC" w:rsidRDefault="000248BC" w:rsidP="000248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>4. Участие в заседании Совета, проводимом в режиме видеоконференцсвязи  лиц, не являющихся депутатами Совета, осуществляется по решению председателя Совета.</w:t>
      </w:r>
      <w:r w:rsidRPr="000248BC">
        <w:rPr>
          <w:sz w:val="28"/>
          <w:szCs w:val="28"/>
        </w:rPr>
        <w:br/>
        <w:t xml:space="preserve">       5. Доведение до сведения депутатов Совета, решения председателя Совета о проведении сессии в режиме видеоконференцсвязи, а также приглашение лиц, принимающих участие в заседании сессии, осуществляется Заместителем руководителя Исполнительного комитета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района.</w:t>
      </w:r>
    </w:p>
    <w:p w:rsidR="000248BC" w:rsidRPr="000248BC" w:rsidRDefault="000248BC" w:rsidP="000248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6. Техническое обеспечение проведения заседания Совета в режиме </w:t>
      </w:r>
      <w:proofErr w:type="spellStart"/>
      <w:r w:rsidRPr="000248BC">
        <w:rPr>
          <w:sz w:val="28"/>
          <w:szCs w:val="28"/>
        </w:rPr>
        <w:t>видеоконференц</w:t>
      </w:r>
      <w:proofErr w:type="spellEnd"/>
      <w:r w:rsidRPr="000248BC">
        <w:rPr>
          <w:sz w:val="28"/>
          <w:szCs w:val="28"/>
        </w:rPr>
        <w:t xml:space="preserve">-связи осуществляется Заместителем руководителя Исполнительного комитета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района.</w:t>
      </w:r>
      <w:r w:rsidRPr="000248BC">
        <w:rPr>
          <w:sz w:val="28"/>
          <w:szCs w:val="28"/>
        </w:rPr>
        <w:br/>
        <w:t xml:space="preserve">         7. В день проведения заседания </w:t>
      </w:r>
      <w:proofErr w:type="gramStart"/>
      <w:r w:rsidRPr="000248BC">
        <w:rPr>
          <w:sz w:val="28"/>
          <w:szCs w:val="28"/>
        </w:rPr>
        <w:t>Совета  в</w:t>
      </w:r>
      <w:proofErr w:type="gramEnd"/>
      <w:r w:rsidRPr="000248BC">
        <w:rPr>
          <w:sz w:val="28"/>
          <w:szCs w:val="28"/>
        </w:rPr>
        <w:t xml:space="preserve"> режиме видео-конференц-связи или аудио-конференц-связи заместитель руководителя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до начала заседания проверяет готовность оборудования и устанавливает наличие связи (соединения) с каждым лицом, участвующим в проведении заседания. О готовности оборудования и наличии связи (соединения) сообщается председателю Совета.</w:t>
      </w:r>
      <w:r w:rsidRPr="000248BC">
        <w:rPr>
          <w:sz w:val="28"/>
          <w:szCs w:val="28"/>
        </w:rPr>
        <w:br/>
        <w:t xml:space="preserve">           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объявляет перерыв или переносит заседание. Данное решение отражается в протоколе заседания Совета.</w:t>
      </w:r>
    </w:p>
    <w:p w:rsidR="000248BC" w:rsidRPr="000248BC" w:rsidRDefault="000248BC" w:rsidP="000248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lastRenderedPageBreak/>
        <w:t xml:space="preserve">8. Регистрация депутатов, лиц, принимающих участие в заседании сессии в режиме </w:t>
      </w:r>
      <w:proofErr w:type="gramStart"/>
      <w:r w:rsidRPr="000248BC">
        <w:rPr>
          <w:sz w:val="28"/>
          <w:szCs w:val="28"/>
        </w:rPr>
        <w:t>видеоконференцсвязи</w:t>
      </w:r>
      <w:proofErr w:type="gramEnd"/>
      <w:r w:rsidRPr="000248BC">
        <w:rPr>
          <w:sz w:val="28"/>
          <w:szCs w:val="28"/>
        </w:rPr>
        <w:t xml:space="preserve"> осуществляется заместителем руководителя Исполнительного комитета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с помощью технических средств проведения видеоконференцсвязи. </w:t>
      </w:r>
      <w:r w:rsidRPr="000248BC">
        <w:rPr>
          <w:sz w:val="28"/>
          <w:szCs w:val="28"/>
        </w:rPr>
        <w:br/>
        <w:t xml:space="preserve">           9.  Ведение протокола заседания совета осуществляется заместителем руководителя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района.</w:t>
      </w:r>
    </w:p>
    <w:p w:rsidR="000248BC" w:rsidRPr="000248BC" w:rsidRDefault="000248BC" w:rsidP="000248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br/>
        <w:t xml:space="preserve">          10. При проведении заседания Совета в режиме видеоконференцсвязи решение по рассматриваемому вопросу принимается путем поименного голосования.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</w:t>
      </w:r>
      <w:r w:rsidRPr="000248BC">
        <w:rPr>
          <w:sz w:val="28"/>
          <w:szCs w:val="28"/>
        </w:rPr>
        <w:br/>
        <w:t xml:space="preserve">         11. Во время дистанционного заседания Совета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Совета, (поднятием рук, иными способами, определенным председательствующим на заседании Совета в начале дистанционного заседания).</w:t>
      </w: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12. Выступления депутатов на дистанционном заседании Совета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осуществляются с учетом особенностей проведения дистанционного заседания Совета, установленных настоящей статьей.</w:t>
      </w:r>
    </w:p>
    <w:p w:rsidR="000248BC" w:rsidRPr="003C66C2" w:rsidRDefault="000248BC" w:rsidP="000248BC">
      <w:pPr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13. На заседании Совета, проходящем в режиме </w:t>
      </w:r>
      <w:proofErr w:type="gramStart"/>
      <w:r w:rsidRPr="000248BC">
        <w:rPr>
          <w:sz w:val="28"/>
          <w:szCs w:val="28"/>
        </w:rPr>
        <w:t>видеоконференцсвязи,  по</w:t>
      </w:r>
      <w:proofErr w:type="gramEnd"/>
      <w:r w:rsidRPr="000248BC">
        <w:rPr>
          <w:sz w:val="28"/>
          <w:szCs w:val="28"/>
        </w:rPr>
        <w:t xml:space="preserve"> каждому вопросу повестки дня после завершения прений председательствующий выясняет у участвующих в заседании депутатов, есть ли депутаты, голосующие против рассматриваемого проекта решения Совета,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против, решение по рассматриваемому вопросу считается принятым единогласно.</w:t>
      </w:r>
      <w:r w:rsidRPr="000248BC">
        <w:rPr>
          <w:sz w:val="28"/>
          <w:szCs w:val="28"/>
        </w:rPr>
        <w:br/>
        <w:t xml:space="preserve">           В случае если хотя бы один депутат заявил, что голосует против, решение принимается путем поименного голосования в соответствии  с пунктом 10 настоящей статьи.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 голосовавшим. Подсчет голосов при таком голосовании обеспечивается Заместителем руководителя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Исполнительного комитета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района.</w:t>
      </w:r>
      <w:r w:rsidRPr="000248BC">
        <w:rPr>
          <w:sz w:val="28"/>
          <w:szCs w:val="28"/>
        </w:rPr>
        <w:br/>
        <w:t xml:space="preserve">          14. В протокол заседания Совета вносятся сведения о программных </w:t>
      </w:r>
      <w:r w:rsidRPr="000248BC">
        <w:rPr>
          <w:sz w:val="28"/>
          <w:szCs w:val="28"/>
        </w:rPr>
        <w:lastRenderedPageBreak/>
        <w:t xml:space="preserve">средствах, используемых при проведении заседания, наличии устойчивой связи с участниками заседания, времени начала и окончания заседания, а также иные сведения, предусмотренные Решением Совета </w:t>
      </w:r>
      <w:proofErr w:type="spellStart"/>
      <w:r w:rsidRPr="000248BC">
        <w:rPr>
          <w:sz w:val="28"/>
          <w:szCs w:val="28"/>
        </w:rPr>
        <w:t>Большешурнякского</w:t>
      </w:r>
      <w:proofErr w:type="spellEnd"/>
      <w:r w:rsidRPr="000248BC">
        <w:rPr>
          <w:sz w:val="28"/>
          <w:szCs w:val="28"/>
        </w:rPr>
        <w:t xml:space="preserve"> сельского поселения </w:t>
      </w:r>
      <w:proofErr w:type="spellStart"/>
      <w:r w:rsidRPr="000248BC">
        <w:rPr>
          <w:sz w:val="28"/>
          <w:szCs w:val="28"/>
        </w:rPr>
        <w:t>Елабужского</w:t>
      </w:r>
      <w:proofErr w:type="spellEnd"/>
      <w:r w:rsidRPr="000248BC">
        <w:rPr>
          <w:sz w:val="28"/>
          <w:szCs w:val="28"/>
        </w:rPr>
        <w:t xml:space="preserve"> муниципального района Республики Татарстан. К протоколу прилагается аудио-, видеозапись заседания.</w:t>
      </w:r>
    </w:p>
    <w:p w:rsid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15.   Лица, указанные </w:t>
      </w:r>
      <w:r>
        <w:rPr>
          <w:sz w:val="28"/>
          <w:szCs w:val="28"/>
        </w:rPr>
        <w:t>в протоколе заседания Совета</w:t>
      </w:r>
      <w:r w:rsidRPr="003C66C2">
        <w:rPr>
          <w:sz w:val="28"/>
          <w:szCs w:val="28"/>
        </w:rPr>
        <w:t>, вправе принимать участие в дистанционном заседании Совета и с разрешения председательствующего </w:t>
      </w:r>
      <w:r w:rsidRPr="003C66C2">
        <w:rPr>
          <w:spacing w:val="10"/>
          <w:sz w:val="28"/>
          <w:szCs w:val="28"/>
        </w:rPr>
        <w:t xml:space="preserve">на заседании </w:t>
      </w:r>
      <w:r w:rsidRPr="003C66C2">
        <w:rPr>
          <w:sz w:val="28"/>
          <w:szCs w:val="28"/>
        </w:rPr>
        <w:t xml:space="preserve">Совета </w:t>
      </w:r>
      <w:r w:rsidRPr="003C66C2">
        <w:rPr>
          <w:spacing w:val="10"/>
          <w:sz w:val="28"/>
          <w:szCs w:val="28"/>
        </w:rPr>
        <w:t>выступать с использованием средств</w:t>
      </w:r>
      <w:r w:rsidRPr="003C66C2">
        <w:rPr>
          <w:sz w:val="28"/>
          <w:szCs w:val="28"/>
        </w:rPr>
        <w:t> </w:t>
      </w:r>
      <w:proofErr w:type="spellStart"/>
      <w:proofErr w:type="gramStart"/>
      <w:r w:rsidRPr="003C66C2">
        <w:rPr>
          <w:sz w:val="28"/>
          <w:szCs w:val="28"/>
        </w:rPr>
        <w:t>видеоконференц</w:t>
      </w:r>
      <w:proofErr w:type="spellEnd"/>
      <w:r w:rsidRPr="003C66C2">
        <w:rPr>
          <w:sz w:val="28"/>
          <w:szCs w:val="28"/>
        </w:rPr>
        <w:t>-связи</w:t>
      </w:r>
      <w:proofErr w:type="gramEnd"/>
      <w:r w:rsidRPr="003C66C2">
        <w:rPr>
          <w:sz w:val="28"/>
          <w:szCs w:val="28"/>
        </w:rPr>
        <w:t>».</w:t>
      </w:r>
    </w:p>
    <w:p w:rsidR="000248BC" w:rsidRPr="000248BC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>3. Пункты 4,5,6,7 статьи 7 главы 4 Регламента считать пунктами 3,4,5,6.</w:t>
      </w:r>
    </w:p>
    <w:p w:rsidR="000248BC" w:rsidRPr="003C66C2" w:rsidRDefault="000248BC" w:rsidP="000248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248BC">
        <w:rPr>
          <w:sz w:val="28"/>
          <w:szCs w:val="28"/>
        </w:rPr>
        <w:t xml:space="preserve">4. Пункты 4-16 части 2 статьи 23 </w:t>
      </w:r>
      <w:proofErr w:type="gramStart"/>
      <w:r w:rsidRPr="000248BC">
        <w:rPr>
          <w:sz w:val="28"/>
          <w:szCs w:val="28"/>
        </w:rPr>
        <w:t>Регламента  считать</w:t>
      </w:r>
      <w:proofErr w:type="gramEnd"/>
      <w:r w:rsidRPr="000248BC">
        <w:rPr>
          <w:sz w:val="28"/>
          <w:szCs w:val="28"/>
        </w:rPr>
        <w:t xml:space="preserve"> пунктами 5-17.</w:t>
      </w:r>
    </w:p>
    <w:p w:rsidR="000248BC" w:rsidRPr="003C66C2" w:rsidRDefault="000248BC" w:rsidP="000248BC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3C66C2">
        <w:rPr>
          <w:sz w:val="28"/>
          <w:szCs w:val="28"/>
        </w:rPr>
        <w:t>.  Настоящее Решение вступает в силу со дня его принятия.</w:t>
      </w:r>
    </w:p>
    <w:p w:rsidR="000248BC" w:rsidRPr="003C66C2" w:rsidRDefault="000248BC" w:rsidP="000248BC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3C66C2">
        <w:rPr>
          <w:sz w:val="28"/>
          <w:szCs w:val="28"/>
        </w:rPr>
        <w:t>.  Опубликовать настоящее Решение в средствах массовой информации.</w:t>
      </w:r>
    </w:p>
    <w:p w:rsidR="000248BC" w:rsidRPr="003C66C2" w:rsidRDefault="000248BC" w:rsidP="000248BC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7</w:t>
      </w:r>
      <w:r w:rsidRPr="003C66C2">
        <w:rPr>
          <w:sz w:val="28"/>
          <w:szCs w:val="28"/>
        </w:rPr>
        <w:t xml:space="preserve">. Контроль над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0248BC" w:rsidRPr="003C66C2" w:rsidRDefault="000248BC" w:rsidP="000248BC">
      <w:pPr>
        <w:jc w:val="both"/>
        <w:rPr>
          <w:sz w:val="28"/>
          <w:szCs w:val="28"/>
        </w:rPr>
      </w:pPr>
    </w:p>
    <w:bookmarkEnd w:id="1"/>
    <w:bookmarkEnd w:id="2"/>
    <w:p w:rsidR="00D84324" w:rsidRDefault="00D84324" w:rsidP="00D84324">
      <w:pPr>
        <w:jc w:val="both"/>
        <w:rPr>
          <w:sz w:val="28"/>
          <w:szCs w:val="28"/>
        </w:rPr>
      </w:pPr>
    </w:p>
    <w:p w:rsidR="00D84324" w:rsidRPr="00705F62" w:rsidRDefault="00BB4248" w:rsidP="00D84324">
      <w:pPr>
        <w:rPr>
          <w:sz w:val="28"/>
          <w:szCs w:val="28"/>
        </w:rPr>
      </w:pPr>
      <w:r w:rsidRPr="00705F62">
        <w:rPr>
          <w:sz w:val="28"/>
          <w:szCs w:val="28"/>
        </w:rPr>
        <w:t>Председатель</w:t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="00705F62" w:rsidRPr="00705F62">
        <w:rPr>
          <w:sz w:val="28"/>
          <w:szCs w:val="28"/>
        </w:rPr>
        <w:t>Н.И.</w:t>
      </w:r>
      <w:r w:rsidR="00C5092B">
        <w:rPr>
          <w:sz w:val="28"/>
          <w:szCs w:val="28"/>
        </w:rPr>
        <w:t xml:space="preserve"> </w:t>
      </w:r>
      <w:r w:rsidR="00705F62" w:rsidRPr="00705F62">
        <w:rPr>
          <w:sz w:val="28"/>
          <w:szCs w:val="28"/>
        </w:rPr>
        <w:t>Мельников</w:t>
      </w:r>
    </w:p>
    <w:p w:rsidR="00D84324" w:rsidRDefault="00D84324" w:rsidP="00D84324">
      <w:pPr>
        <w:jc w:val="both"/>
      </w:pPr>
    </w:p>
    <w:p w:rsidR="00D84324" w:rsidRDefault="00D84324" w:rsidP="00D84324"/>
    <w:p w:rsidR="00D72109" w:rsidRDefault="002B3E25"/>
    <w:sectPr w:rsidR="00D72109" w:rsidSect="00054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4"/>
    <w:rsid w:val="000248BC"/>
    <w:rsid w:val="00054C5D"/>
    <w:rsid w:val="000716D0"/>
    <w:rsid w:val="00094915"/>
    <w:rsid w:val="001430B5"/>
    <w:rsid w:val="001C2D22"/>
    <w:rsid w:val="001D39CC"/>
    <w:rsid w:val="002302CA"/>
    <w:rsid w:val="002B149F"/>
    <w:rsid w:val="002B3E25"/>
    <w:rsid w:val="0039623C"/>
    <w:rsid w:val="004E0098"/>
    <w:rsid w:val="00523F32"/>
    <w:rsid w:val="006A27BE"/>
    <w:rsid w:val="00705F62"/>
    <w:rsid w:val="00733637"/>
    <w:rsid w:val="00772BFB"/>
    <w:rsid w:val="0079164F"/>
    <w:rsid w:val="007B72BF"/>
    <w:rsid w:val="008D240A"/>
    <w:rsid w:val="008D48C4"/>
    <w:rsid w:val="00901BAE"/>
    <w:rsid w:val="00916208"/>
    <w:rsid w:val="00952284"/>
    <w:rsid w:val="009573D8"/>
    <w:rsid w:val="009D1AE1"/>
    <w:rsid w:val="00A91B79"/>
    <w:rsid w:val="00B95733"/>
    <w:rsid w:val="00BB3E17"/>
    <w:rsid w:val="00BB4248"/>
    <w:rsid w:val="00C5092B"/>
    <w:rsid w:val="00C60F5B"/>
    <w:rsid w:val="00C979B5"/>
    <w:rsid w:val="00CD57A5"/>
    <w:rsid w:val="00D708A9"/>
    <w:rsid w:val="00D83B66"/>
    <w:rsid w:val="00D84324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D9AC"/>
  <w15:docId w15:val="{B4730FFD-CCBF-4DD4-89D1-96BA850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8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0248BC"/>
    <w:rPr>
      <w:color w:val="0563C1" w:themeColor="hyperlink"/>
      <w:u w:val="single"/>
    </w:rPr>
  </w:style>
  <w:style w:type="paragraph" w:styleId="a7">
    <w:name w:val="No Spacing"/>
    <w:uiPriority w:val="1"/>
    <w:qFormat/>
    <w:rsid w:val="0002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6</cp:revision>
  <cp:lastPrinted>2022-04-27T07:39:00Z</cp:lastPrinted>
  <dcterms:created xsi:type="dcterms:W3CDTF">2022-06-02T12:46:00Z</dcterms:created>
  <dcterms:modified xsi:type="dcterms:W3CDTF">2022-06-10T05:55:00Z</dcterms:modified>
</cp:coreProperties>
</file>